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568B" w14:textId="77777777" w:rsidR="00AD02EE" w:rsidRDefault="006E4447">
      <w:pPr>
        <w:pStyle w:val="Defaul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  <w:r w:rsidR="00660BFC">
        <w:rPr>
          <w:rFonts w:ascii="Calibri" w:hAnsi="Calibri"/>
          <w:b/>
          <w:bCs/>
        </w:rPr>
        <w:t>llegato</w:t>
      </w:r>
      <w:r>
        <w:rPr>
          <w:rFonts w:ascii="Calibri" w:hAnsi="Calibri"/>
          <w:b/>
          <w:bCs/>
        </w:rPr>
        <w:t xml:space="preserve"> </w:t>
      </w:r>
      <w:r w:rsidR="00660BFC">
        <w:rPr>
          <w:rFonts w:ascii="Calibri" w:hAnsi="Calibri"/>
          <w:b/>
          <w:bCs/>
        </w:rPr>
        <w:t>3</w:t>
      </w:r>
    </w:p>
    <w:p w14:paraId="13D5C1C7" w14:textId="77777777" w:rsidR="00AD02EE" w:rsidRDefault="00AD02EE">
      <w:pPr>
        <w:pStyle w:val="Textbody"/>
        <w:autoSpaceDE w:val="0"/>
        <w:spacing w:after="0"/>
        <w:rPr>
          <w:rFonts w:ascii="Calibri" w:eastAsia="Malgun Gothic" w:hAnsi="Calibri" w:cs="Malgun Gothic"/>
          <w:b/>
          <w:bCs/>
          <w:color w:val="111111"/>
        </w:rPr>
      </w:pPr>
    </w:p>
    <w:p w14:paraId="0A77BA60" w14:textId="77777777" w:rsidR="00660BFC" w:rsidRPr="00660BFC" w:rsidRDefault="00660BFC" w:rsidP="00660BFC">
      <w:pPr>
        <w:autoSpaceDN/>
        <w:spacing w:before="240" w:after="60" w:line="100" w:lineRule="atLeast"/>
        <w:ind w:right="-356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</w:pPr>
      <w:r w:rsidRPr="00660BFC"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  <w:t>AVVISO</w:t>
      </w:r>
      <w:r w:rsidRPr="00660BFC">
        <w:rPr>
          <w:rFonts w:ascii="Calibri" w:eastAsia="Times New Roman" w:hAnsi="Calibri" w:cs="Calibri"/>
          <w:b/>
          <w:bCs/>
          <w:spacing w:val="-5"/>
          <w:kern w:val="28"/>
          <w:sz w:val="32"/>
          <w:szCs w:val="29"/>
          <w:lang w:eastAsia="hi-IN"/>
        </w:rPr>
        <w:t xml:space="preserve"> </w:t>
      </w:r>
      <w:r w:rsidRPr="00660BFC"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  <w:t>PUBBLICO</w:t>
      </w:r>
    </w:p>
    <w:p w14:paraId="2E35A881" w14:textId="77777777" w:rsidR="00660BFC" w:rsidRPr="00660BFC" w:rsidRDefault="00660BFC" w:rsidP="00660BFC">
      <w:pPr>
        <w:tabs>
          <w:tab w:val="left" w:pos="8222"/>
        </w:tabs>
        <w:autoSpaceDN/>
        <w:spacing w:line="317" w:lineRule="exact"/>
        <w:ind w:right="-356"/>
        <w:jc w:val="center"/>
        <w:rPr>
          <w:rFonts w:ascii="Calibri" w:hAnsi="Calibri" w:cs="Calibri"/>
          <w:b/>
          <w:kern w:val="1"/>
          <w:sz w:val="26"/>
          <w:lang w:eastAsia="hi-IN"/>
        </w:rPr>
      </w:pPr>
      <w:r w:rsidRPr="00660BFC">
        <w:rPr>
          <w:rFonts w:ascii="Calibri" w:hAnsi="Calibri" w:cs="Calibri"/>
          <w:b/>
          <w:kern w:val="1"/>
          <w:sz w:val="26"/>
          <w:lang w:eastAsia="hi-IN"/>
        </w:rPr>
        <w:t>PROGETTI DI POLITICHE GIOVANILI EX L.R. 14/2008</w:t>
      </w:r>
    </w:p>
    <w:p w14:paraId="5B8E161B" w14:textId="77777777" w:rsidR="00660BFC" w:rsidRPr="00660BFC" w:rsidRDefault="00660BFC" w:rsidP="00660BFC">
      <w:pPr>
        <w:autoSpaceDN/>
        <w:spacing w:after="120" w:line="100" w:lineRule="atLeast"/>
        <w:ind w:right="-356"/>
        <w:jc w:val="both"/>
        <w:rPr>
          <w:rFonts w:ascii="Calibri" w:hAnsi="Calibri" w:cs="Calibri"/>
          <w:b/>
          <w:kern w:val="1"/>
          <w:lang w:eastAsia="hi-IN"/>
        </w:rPr>
      </w:pPr>
    </w:p>
    <w:p w14:paraId="74F30151" w14:textId="684750DB" w:rsidR="00660BFC" w:rsidRPr="00660BFC" w:rsidRDefault="00660BFC" w:rsidP="006E4447">
      <w:pPr>
        <w:ind w:right="-356"/>
        <w:jc w:val="both"/>
        <w:rPr>
          <w:rFonts w:ascii="Calibri" w:hAnsi="Calibri" w:cs="Calibri"/>
          <w:b/>
          <w:kern w:val="1"/>
          <w:sz w:val="18"/>
          <w:lang w:eastAsia="hi-IN"/>
        </w:rPr>
      </w:pPr>
      <w:r w:rsidRPr="00660BFC">
        <w:rPr>
          <w:rFonts w:ascii="Calibri" w:hAnsi="Calibri" w:cs="Calibri"/>
          <w:b/>
          <w:kern w:val="1"/>
          <w:sz w:val="18"/>
          <w:lang w:eastAsia="hi-IN"/>
        </w:rPr>
        <w:t>Approvato</w:t>
      </w:r>
      <w:r w:rsidRPr="00660BFC">
        <w:rPr>
          <w:rFonts w:ascii="Calibri" w:hAnsi="Calibri" w:cs="Calibri"/>
          <w:b/>
          <w:spacing w:val="33"/>
          <w:kern w:val="1"/>
          <w:sz w:val="18"/>
          <w:lang w:eastAsia="hi-IN"/>
        </w:rPr>
        <w:t xml:space="preserve"> </w:t>
      </w:r>
      <w:r w:rsidRPr="00660BFC">
        <w:rPr>
          <w:rFonts w:ascii="Calibri" w:hAnsi="Calibri" w:cs="Calibri"/>
          <w:b/>
          <w:kern w:val="1"/>
          <w:sz w:val="18"/>
          <w:lang w:eastAsia="hi-IN"/>
        </w:rPr>
        <w:t>con</w:t>
      </w:r>
      <w:r w:rsidRPr="00660BFC">
        <w:rPr>
          <w:rFonts w:ascii="Calibri" w:hAnsi="Calibri" w:cs="Calibri"/>
          <w:b/>
          <w:spacing w:val="-4"/>
          <w:kern w:val="1"/>
          <w:sz w:val="18"/>
          <w:lang w:eastAsia="hi-IN"/>
        </w:rPr>
        <w:t xml:space="preserve"> </w:t>
      </w:r>
      <w:r w:rsidRPr="00660BFC">
        <w:rPr>
          <w:rFonts w:ascii="Calibri" w:hAnsi="Calibri" w:cs="Calibri"/>
          <w:b/>
          <w:kern w:val="1"/>
          <w:sz w:val="18"/>
          <w:lang w:eastAsia="hi-IN"/>
        </w:rPr>
        <w:t>Determinazione</w:t>
      </w:r>
      <w:r w:rsidRPr="00660BFC">
        <w:rPr>
          <w:rFonts w:ascii="Calibri" w:hAnsi="Calibri" w:cs="Calibri"/>
          <w:b/>
          <w:spacing w:val="-2"/>
          <w:kern w:val="1"/>
          <w:sz w:val="18"/>
          <w:lang w:eastAsia="hi-IN"/>
        </w:rPr>
        <w:t xml:space="preserve"> </w:t>
      </w:r>
      <w:r w:rsidRPr="00660BFC">
        <w:rPr>
          <w:rFonts w:ascii="Calibri" w:hAnsi="Calibri" w:cs="Calibri"/>
          <w:b/>
          <w:kern w:val="1"/>
          <w:sz w:val="18"/>
          <w:lang w:eastAsia="hi-IN"/>
        </w:rPr>
        <w:t xml:space="preserve">Dirigenziale </w:t>
      </w:r>
      <w:r w:rsidR="006E4447" w:rsidRPr="006E4447">
        <w:rPr>
          <w:rFonts w:ascii="Calibri" w:hAnsi="Calibri" w:cs="Calibri"/>
          <w:b/>
          <w:kern w:val="1"/>
          <w:sz w:val="18"/>
          <w:lang w:eastAsia="hi-IN"/>
        </w:rPr>
        <w:t>n. 129 del 04/05/2023</w:t>
      </w:r>
    </w:p>
    <w:p w14:paraId="298675C4" w14:textId="77777777" w:rsidR="00660BFC" w:rsidRPr="00660BFC" w:rsidRDefault="00660BFC" w:rsidP="00660BFC">
      <w:pPr>
        <w:autoSpaceDN/>
        <w:spacing w:after="120" w:line="100" w:lineRule="atLeast"/>
        <w:ind w:right="-356"/>
        <w:jc w:val="both"/>
        <w:rPr>
          <w:rFonts w:ascii="Calibri" w:hAnsi="Calibri" w:cs="Calibri"/>
          <w:b/>
          <w:kern w:val="1"/>
          <w:lang w:eastAsia="hi-IN"/>
        </w:rPr>
      </w:pPr>
    </w:p>
    <w:p w14:paraId="2660A510" w14:textId="4C5A666C" w:rsidR="00660BFC" w:rsidRPr="00660BFC" w:rsidRDefault="00660BFC" w:rsidP="00660BFC">
      <w:pPr>
        <w:keepNext/>
        <w:autoSpaceDN/>
        <w:spacing w:before="240" w:after="60"/>
        <w:ind w:right="-356"/>
        <w:jc w:val="both"/>
        <w:outlineLvl w:val="0"/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</w:pPr>
      <w:r w:rsidRPr="00660BFC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Avviso</w:t>
      </w:r>
      <w:r w:rsidRPr="00660BFC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660BFC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pubblico</w:t>
      </w:r>
      <w:r w:rsidRPr="00660BFC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660BFC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per</w:t>
      </w:r>
      <w:r w:rsidRPr="00660BFC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660BFC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la</w:t>
      </w:r>
      <w:r w:rsidRPr="00660BFC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raccolta di manifestazioni di interesse finalizzate alla co-progettazione delle azioni previste dal </w:t>
      </w:r>
      <w:bookmarkStart w:id="0" w:name="_Hlk132903310"/>
      <w:r w:rsidRPr="00660BFC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>progetto finanziato dalla L.R. 14/2008 anni 2022-2024, “T.anti Corpi: assembramenti culturali e laboratori di comunità”</w:t>
      </w:r>
      <w:bookmarkEnd w:id="0"/>
      <w:r w:rsidRPr="00660BFC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. </w:t>
      </w:r>
    </w:p>
    <w:p w14:paraId="64A92DE1" w14:textId="77777777" w:rsidR="00660BFC" w:rsidRDefault="00660BFC">
      <w:pPr>
        <w:pStyle w:val="Textbody"/>
        <w:autoSpaceDE w:val="0"/>
        <w:spacing w:after="0"/>
        <w:jc w:val="center"/>
        <w:rPr>
          <w:rFonts w:ascii="Calibri" w:eastAsia="Malgun Gothic" w:hAnsi="Calibri" w:cs="Malgun Gothic"/>
          <w:b/>
          <w:bCs/>
          <w:color w:val="111111"/>
        </w:rPr>
      </w:pPr>
    </w:p>
    <w:p w14:paraId="4951ED20" w14:textId="77777777" w:rsidR="00AD02EE" w:rsidRDefault="006E4447">
      <w:pPr>
        <w:pStyle w:val="Textbody"/>
        <w:autoSpaceDE w:val="0"/>
        <w:spacing w:after="0"/>
        <w:jc w:val="center"/>
        <w:rPr>
          <w:rFonts w:ascii="Calibri" w:eastAsia="Malgun Gothic" w:hAnsi="Calibri" w:cs="Malgun Gothic"/>
          <w:b/>
          <w:bCs/>
          <w:color w:val="111111"/>
        </w:rPr>
      </w:pPr>
      <w:r>
        <w:rPr>
          <w:rFonts w:ascii="Calibri" w:eastAsia="Malgun Gothic" w:hAnsi="Calibri" w:cs="Malgun Gothic"/>
          <w:b/>
          <w:bCs/>
          <w:color w:val="111111"/>
        </w:rPr>
        <w:t xml:space="preserve">DICHIARAZIONE DI RAGGRUPPAMENTO INFORMALE  </w:t>
      </w:r>
    </w:p>
    <w:p w14:paraId="6702BD0A" w14:textId="77777777" w:rsidR="00AD02EE" w:rsidRDefault="006E4447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6F1B0F5B" w14:textId="77777777" w:rsidR="00AD02EE" w:rsidRDefault="00AD02EE">
      <w:pPr>
        <w:pStyle w:val="Default"/>
        <w:jc w:val="both"/>
        <w:rPr>
          <w:rFonts w:ascii="Calibri" w:hAnsi="Calibri"/>
          <w:b/>
          <w:bCs/>
          <w:i/>
          <w:iCs/>
        </w:rPr>
      </w:pPr>
    </w:p>
    <w:p w14:paraId="7C291762" w14:textId="1AB3FE45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I/le sottoscritti/e: ____________________________________________</w:t>
      </w:r>
      <w:r w:rsidR="004276B8">
        <w:rPr>
          <w:rFonts w:ascii="Calibri" w:hAnsi="Calibri"/>
        </w:rPr>
        <w:t>____________________________________</w:t>
      </w:r>
    </w:p>
    <w:p w14:paraId="4F72F839" w14:textId="49155774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</w:t>
      </w:r>
      <w:r w:rsidR="004276B8">
        <w:rPr>
          <w:rFonts w:ascii="Calibri" w:hAnsi="Calibri"/>
        </w:rPr>
        <w:t>________________</w:t>
      </w:r>
    </w:p>
    <w:p w14:paraId="08A972A9" w14:textId="4885A831" w:rsidR="00AD02EE" w:rsidRDefault="006E4447" w:rsidP="008304FB">
      <w:pPr>
        <w:pStyle w:val="Default"/>
        <w:rPr>
          <w:rFonts w:ascii="Calibri" w:hAnsi="Calibri"/>
        </w:rPr>
      </w:pPr>
      <w:bookmarkStart w:id="1" w:name="_Hlk132903512"/>
      <w:r>
        <w:rPr>
          <w:rFonts w:ascii="Calibri" w:hAnsi="Calibri"/>
        </w:rPr>
        <w:t>________________________________________________________________</w:t>
      </w:r>
      <w:r w:rsidR="004276B8">
        <w:rPr>
          <w:rFonts w:ascii="Calibri" w:hAnsi="Calibri"/>
        </w:rPr>
        <w:t>________________</w:t>
      </w:r>
    </w:p>
    <w:bookmarkEnd w:id="1"/>
    <w:p w14:paraId="67A0699A" w14:textId="69079FB2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</w:t>
      </w:r>
      <w:r w:rsidR="004276B8">
        <w:rPr>
          <w:rFonts w:ascii="Calibri" w:hAnsi="Calibri"/>
        </w:rPr>
        <w:t>________________</w:t>
      </w:r>
    </w:p>
    <w:p w14:paraId="1000193B" w14:textId="77777777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in qualità di legali rappresentanti dei soggetti:</w:t>
      </w:r>
    </w:p>
    <w:p w14:paraId="6ED4AF91" w14:textId="72C13E05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____________________</w:t>
      </w:r>
      <w:r w:rsidR="004276B8">
        <w:rPr>
          <w:rFonts w:ascii="Calibri" w:hAnsi="Calibri"/>
        </w:rPr>
        <w:t>________________</w:t>
      </w:r>
    </w:p>
    <w:p w14:paraId="70604449" w14:textId="2E35EAB8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</w:t>
      </w:r>
      <w:r w:rsidR="004276B8">
        <w:rPr>
          <w:rFonts w:ascii="Calibri" w:hAnsi="Calibri"/>
        </w:rPr>
        <w:t>________________</w:t>
      </w:r>
    </w:p>
    <w:p w14:paraId="3828930A" w14:textId="00520188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</w:t>
      </w:r>
      <w:r w:rsidR="004276B8">
        <w:rPr>
          <w:rFonts w:ascii="Calibri" w:hAnsi="Calibri"/>
        </w:rPr>
        <w:t>________________</w:t>
      </w:r>
    </w:p>
    <w:p w14:paraId="079DBD7A" w14:textId="62F2F2CA" w:rsidR="00AD02EE" w:rsidRDefault="006E4447" w:rsidP="008304FB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_______</w:t>
      </w:r>
      <w:r w:rsidR="004276B8">
        <w:rPr>
          <w:rFonts w:ascii="Calibri" w:hAnsi="Calibri"/>
        </w:rPr>
        <w:t>________________</w:t>
      </w:r>
    </w:p>
    <w:p w14:paraId="7F3BD96A" w14:textId="77777777" w:rsidR="004276B8" w:rsidRDefault="004276B8" w:rsidP="008304FB">
      <w:pPr>
        <w:pStyle w:val="Default"/>
        <w:rPr>
          <w:rFonts w:ascii="Calibri" w:hAnsi="Calibri"/>
        </w:rPr>
      </w:pPr>
    </w:p>
    <w:p w14:paraId="497AB8CD" w14:textId="5CC5BB23" w:rsidR="00AD02EE" w:rsidRDefault="006E444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consapevoli della responsabilità penale in caso di dichiarazioni mendaci, ai sensi e per gli effetti</w:t>
      </w:r>
    </w:p>
    <w:p w14:paraId="04107541" w14:textId="77777777" w:rsidR="00AD02EE" w:rsidRDefault="006E444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dell’art. 76 del D.P.R. 28 dicembre 2000, n. 445,</w:t>
      </w:r>
    </w:p>
    <w:p w14:paraId="2C70C8A1" w14:textId="77777777" w:rsidR="008304FB" w:rsidRDefault="008304FB">
      <w:pPr>
        <w:pStyle w:val="Default"/>
        <w:jc w:val="both"/>
        <w:rPr>
          <w:rFonts w:ascii="Calibri" w:hAnsi="Calibri"/>
        </w:rPr>
      </w:pPr>
    </w:p>
    <w:p w14:paraId="066EFDDB" w14:textId="77777777" w:rsidR="00AD02EE" w:rsidRDefault="006E4447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MANIFESTANO</w:t>
      </w:r>
    </w:p>
    <w:p w14:paraId="6B0D79B9" w14:textId="14419153" w:rsidR="00AD02EE" w:rsidRDefault="006E4447">
      <w:pPr>
        <w:pStyle w:val="Default"/>
        <w:jc w:val="both"/>
      </w:pPr>
      <w:r>
        <w:rPr>
          <w:rFonts w:ascii="Calibri" w:hAnsi="Calibri"/>
        </w:rPr>
        <w:t>congiuntamente il proprio interesse a partecipare all'attività di c</w:t>
      </w:r>
      <w:r>
        <w:rPr>
          <w:rFonts w:ascii="Calibri" w:hAnsi="Calibri"/>
        </w:rPr>
        <w:t>o</w:t>
      </w:r>
      <w:r w:rsidR="008304FB">
        <w:rPr>
          <w:rFonts w:ascii="Calibri" w:hAnsi="Calibri"/>
        </w:rPr>
        <w:t>-</w:t>
      </w:r>
      <w:r>
        <w:rPr>
          <w:rFonts w:ascii="Calibri" w:hAnsi="Calibri"/>
        </w:rPr>
        <w:t>progettazione</w:t>
      </w:r>
      <w:r w:rsidR="008304FB">
        <w:rPr>
          <w:rFonts w:ascii="Calibri" w:hAnsi="Calibri"/>
        </w:rPr>
        <w:t xml:space="preserve"> delle azioni previste dal</w:t>
      </w:r>
      <w:r>
        <w:rPr>
          <w:rFonts w:ascii="Calibri" w:hAnsi="Calibri"/>
        </w:rPr>
        <w:t xml:space="preserve"> </w:t>
      </w:r>
      <w:r w:rsidR="008304FB" w:rsidRPr="008304FB">
        <w:rPr>
          <w:rFonts w:ascii="Calibri" w:hAnsi="Calibri"/>
        </w:rPr>
        <w:t>progetto finanziato dalla L.R. 14/2008 anni 2022-2024, “T.anti Corpi: assembramenti culturali e laboratori di comunità”</w:t>
      </w:r>
    </w:p>
    <w:p w14:paraId="7F038CC3" w14:textId="77777777" w:rsidR="00AD02EE" w:rsidRDefault="00AD02EE">
      <w:pPr>
        <w:pStyle w:val="Default"/>
        <w:jc w:val="both"/>
        <w:rPr>
          <w:rFonts w:ascii="Calibri" w:hAnsi="Calibri"/>
          <w:b/>
          <w:bCs/>
          <w:color w:val="111111"/>
        </w:rPr>
      </w:pPr>
    </w:p>
    <w:p w14:paraId="463C1E09" w14:textId="77777777" w:rsidR="00AD02EE" w:rsidRPr="004276B8" w:rsidRDefault="006E4447">
      <w:pPr>
        <w:pStyle w:val="Default"/>
        <w:jc w:val="center"/>
        <w:rPr>
          <w:rFonts w:ascii="Calibri" w:hAnsi="Calibri"/>
          <w:b/>
          <w:bCs/>
        </w:rPr>
      </w:pPr>
      <w:r w:rsidRPr="004276B8">
        <w:rPr>
          <w:rFonts w:ascii="Calibri" w:hAnsi="Calibri"/>
          <w:b/>
          <w:bCs/>
        </w:rPr>
        <w:t>DICHIARANO</w:t>
      </w:r>
    </w:p>
    <w:p w14:paraId="0B59093A" w14:textId="3BB309A1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di impegnarsi, qualora ammessi, ad operare in maniera congiunta nel </w:t>
      </w:r>
      <w:r>
        <w:rPr>
          <w:rFonts w:ascii="Calibri" w:hAnsi="Calibri"/>
        </w:rPr>
        <w:t>percorso di co-progettazione</w:t>
      </w:r>
    </w:p>
    <w:p w14:paraId="71C3B442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ed indicare quale referente:</w:t>
      </w:r>
    </w:p>
    <w:p w14:paraId="7BE73F09" w14:textId="3658F004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Sig./Sig.a________________________________________________________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716A2E3C" w14:textId="5C274306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Soggetto________________________________________________________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117C9847" w14:textId="121F7746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_______________________________</w:t>
      </w:r>
      <w:r w:rsidR="00843127">
        <w:rPr>
          <w:rFonts w:ascii="Calibri" w:hAnsi="Calibri"/>
        </w:rPr>
        <w:t>_________________</w:t>
      </w:r>
    </w:p>
    <w:p w14:paraId="73EAA598" w14:textId="51A9ED0D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0BDFB534" w14:textId="5508D17F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Soggetto________________________________________________________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20373E78" w14:textId="48509BDC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___________________</w:t>
      </w:r>
      <w:r w:rsidR="00843127">
        <w:rPr>
          <w:rFonts w:ascii="Calibri" w:hAnsi="Calibri"/>
        </w:rPr>
        <w:t>_________________</w:t>
      </w:r>
    </w:p>
    <w:p w14:paraId="02644C60" w14:textId="45C9B42D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5CD2BCFD" w14:textId="2B7D90F0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Soggetto________________________________________________________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1BA92602" w14:textId="1767ADB5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________________________________________________________</w:t>
      </w:r>
      <w:r>
        <w:rPr>
          <w:rFonts w:ascii="Calibri" w:hAnsi="Calibri"/>
        </w:rPr>
        <w:t>_______</w:t>
      </w:r>
      <w:r w:rsidR="00843127">
        <w:rPr>
          <w:rFonts w:ascii="Calibri" w:hAnsi="Calibri"/>
        </w:rPr>
        <w:t>_________________</w:t>
      </w:r>
    </w:p>
    <w:p w14:paraId="4323DB04" w14:textId="3A90A80C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5195FC72" w14:textId="3C2D5890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02029302" w14:textId="46232C9B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Soggetto________________________________________________________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37CE754A" w14:textId="7187303C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06766F41" w14:textId="5A10812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0896D327" w14:textId="7655EE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</w:t>
      </w:r>
      <w:r>
        <w:rPr>
          <w:rFonts w:ascii="Calibri" w:hAnsi="Calibri"/>
        </w:rPr>
        <w:t>___________________________________________________</w:t>
      </w:r>
      <w:r w:rsidR="00843127">
        <w:rPr>
          <w:rFonts w:ascii="Calibri" w:hAnsi="Calibri"/>
        </w:rPr>
        <w:t>_________________</w:t>
      </w:r>
    </w:p>
    <w:p w14:paraId="1D2F3E09" w14:textId="1591371C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Soggetto________________________________________________________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386BA1F5" w14:textId="1363A024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143100CF" w14:textId="7BE54B9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</w:t>
      </w:r>
      <w:r w:rsidR="00843127">
        <w:rPr>
          <w:rFonts w:ascii="Calibri" w:hAnsi="Calibri"/>
        </w:rPr>
        <w:t>_________________</w:t>
      </w:r>
    </w:p>
    <w:p w14:paraId="36F8BFA5" w14:textId="091398FF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  <w:r w:rsidR="00843127">
        <w:rPr>
          <w:rFonts w:ascii="Calibri" w:hAnsi="Calibri"/>
        </w:rPr>
        <w:t>_________________</w:t>
      </w:r>
    </w:p>
    <w:p w14:paraId="6B5A1D79" w14:textId="77777777" w:rsidR="00624FDA" w:rsidRDefault="00624FDA">
      <w:pPr>
        <w:pStyle w:val="Default"/>
        <w:rPr>
          <w:rFonts w:ascii="Calibri" w:hAnsi="Calibri"/>
        </w:rPr>
      </w:pPr>
    </w:p>
    <w:p w14:paraId="04736571" w14:textId="77777777" w:rsidR="00624FDA" w:rsidRDefault="00624FDA">
      <w:pPr>
        <w:pStyle w:val="Default"/>
        <w:rPr>
          <w:rFonts w:ascii="Calibri" w:hAnsi="Calibri"/>
        </w:rPr>
      </w:pPr>
    </w:p>
    <w:p w14:paraId="6DF9E23C" w14:textId="2C2674E6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Luogo e Data _______________</w:t>
      </w:r>
      <w:r w:rsidR="00DA4D45">
        <w:rPr>
          <w:rFonts w:ascii="Calibri" w:hAnsi="Calibri"/>
        </w:rPr>
        <w:t>_______</w:t>
      </w:r>
    </w:p>
    <w:p w14:paraId="73D9A89F" w14:textId="77777777" w:rsidR="00DA4D45" w:rsidRDefault="00DA4D45">
      <w:pPr>
        <w:pStyle w:val="Default"/>
        <w:rPr>
          <w:rFonts w:ascii="Calibri" w:hAnsi="Calibri"/>
        </w:rPr>
      </w:pPr>
    </w:p>
    <w:p w14:paraId="266901D3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Firma: ____________________________</w:t>
      </w:r>
    </w:p>
    <w:p w14:paraId="2577B007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(legale rappresentante)</w:t>
      </w:r>
    </w:p>
    <w:p w14:paraId="7BA8D51B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Firma: ____________</w:t>
      </w:r>
      <w:r>
        <w:rPr>
          <w:rFonts w:ascii="Calibri" w:hAnsi="Calibri"/>
        </w:rPr>
        <w:t>________________</w:t>
      </w:r>
    </w:p>
    <w:p w14:paraId="1704617A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(legale rappresentante)</w:t>
      </w:r>
    </w:p>
    <w:p w14:paraId="1E1C31C1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Firma: ____________________________</w:t>
      </w:r>
    </w:p>
    <w:p w14:paraId="3AAD87F0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(legale rappresentante)</w:t>
      </w:r>
    </w:p>
    <w:p w14:paraId="2E44DF53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Firma: ____________________________</w:t>
      </w:r>
    </w:p>
    <w:p w14:paraId="23384487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(legale rappresentante)</w:t>
      </w:r>
    </w:p>
    <w:p w14:paraId="40A9AC8F" w14:textId="77777777" w:rsidR="00AD02EE" w:rsidRDefault="006E4447">
      <w:pPr>
        <w:pStyle w:val="Default"/>
        <w:rPr>
          <w:rFonts w:ascii="Calibri" w:hAnsi="Calibri"/>
        </w:rPr>
      </w:pPr>
      <w:r>
        <w:rPr>
          <w:rFonts w:ascii="Calibri" w:hAnsi="Calibri"/>
        </w:rPr>
        <w:t>Firma: ____________________________</w:t>
      </w:r>
    </w:p>
    <w:p w14:paraId="484DC8A9" w14:textId="77777777" w:rsidR="00AD02EE" w:rsidRDefault="006E4447">
      <w:pPr>
        <w:pStyle w:val="Default"/>
      </w:pPr>
      <w:r>
        <w:rPr>
          <w:rFonts w:ascii="Calibri" w:hAnsi="Calibri"/>
        </w:rPr>
        <w:t>(legale rappresentante)</w:t>
      </w:r>
    </w:p>
    <w:sectPr w:rsidR="00AD02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DD87" w14:textId="77777777" w:rsidR="001851AD" w:rsidRDefault="001851AD">
      <w:r>
        <w:separator/>
      </w:r>
    </w:p>
  </w:endnote>
  <w:endnote w:type="continuationSeparator" w:id="0">
    <w:p w14:paraId="199C5DE0" w14:textId="77777777" w:rsidR="001851AD" w:rsidRDefault="001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7667" w14:textId="77777777" w:rsidR="001851AD" w:rsidRDefault="001851AD">
      <w:r>
        <w:rPr>
          <w:color w:val="000000"/>
        </w:rPr>
        <w:separator/>
      </w:r>
    </w:p>
  </w:footnote>
  <w:footnote w:type="continuationSeparator" w:id="0">
    <w:p w14:paraId="23A0A997" w14:textId="77777777" w:rsidR="001851AD" w:rsidRDefault="0018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7"/>
    <w:rsid w:val="001851AD"/>
    <w:rsid w:val="002541AE"/>
    <w:rsid w:val="004276B8"/>
    <w:rsid w:val="00624FDA"/>
    <w:rsid w:val="00660BFC"/>
    <w:rsid w:val="006E4447"/>
    <w:rsid w:val="008304FB"/>
    <w:rsid w:val="00843127"/>
    <w:rsid w:val="00A27D4B"/>
    <w:rsid w:val="00AA252C"/>
    <w:rsid w:val="00AD02EE"/>
    <w:rsid w:val="00BB5B77"/>
    <w:rsid w:val="00D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1C0"/>
  <w15:docId w15:val="{66818CDD-ED16-4032-A87D-93FC133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Malgun Gothic" w:eastAsia="Malgun Gothic" w:hAnsi="Malgun Gothic" w:cs="Malgun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.nardelli\Desktop\ELISA%20PENDENTI\ESEMPI%20MANIFESTAZIONE%20INTERESSE\sant\SANTARCANGELO\all.3_raggruppamento_inform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all.3_raggruppamento_informale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Nardelli</dc:creator>
  <cp:keywords/>
  <cp:lastModifiedBy>Elisa Nardelli</cp:lastModifiedBy>
  <cp:revision>7</cp:revision>
  <cp:lastPrinted>2021-01-29T10:37:00Z</cp:lastPrinted>
  <dcterms:created xsi:type="dcterms:W3CDTF">2023-04-20T15:13:00Z</dcterms:created>
  <dcterms:modified xsi:type="dcterms:W3CDTF">2023-05-04T14:47:00Z</dcterms:modified>
</cp:coreProperties>
</file>